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7359B" w14:textId="77777777" w:rsidR="00014092" w:rsidRDefault="00014092" w:rsidP="00014092">
      <w:pPr>
        <w:rPr>
          <w:rFonts w:ascii="Arial" w:hAnsi="Arial" w:cs="Arial"/>
          <w:lang w:val="en"/>
        </w:rPr>
      </w:pPr>
      <w:r>
        <w:rPr>
          <w:rFonts w:ascii="Arial" w:hAnsi="Arial" w:cs="Arial"/>
          <w:b/>
          <w:bCs/>
        </w:rPr>
        <w:t>A "dementia friendly initiative" describes any work or project focussing on making an activity or service or space more accessible or inclusive for people affected by dementia.</w:t>
      </w:r>
      <w:r>
        <w:rPr>
          <w:rFonts w:ascii="Arial" w:hAnsi="Arial" w:cs="Arial"/>
        </w:rPr>
        <w:t> </w:t>
      </w:r>
      <w:r>
        <w:rPr>
          <w:rFonts w:ascii="Arial" w:hAnsi="Arial" w:cs="Arial"/>
        </w:rPr>
        <w:br/>
      </w:r>
      <w:r>
        <w:rPr>
          <w:rFonts w:ascii="Arial" w:hAnsi="Arial" w:cs="Arial"/>
        </w:rPr>
        <w:br/>
      </w:r>
      <w:r>
        <w:rPr>
          <w:rFonts w:ascii="Arial" w:hAnsi="Arial" w:cs="Arial"/>
          <w:lang w:val="en"/>
        </w:rPr>
        <w:t xml:space="preserve">The World Dementia Council has launched an international project to gather evidence of Dementia Friendly Initiatives. The project's aim is to assess the impact of these initiatives. Your experiences can inform the project. </w:t>
      </w:r>
    </w:p>
    <w:p w14:paraId="78403154" w14:textId="77777777" w:rsidR="00014092" w:rsidRDefault="00014092" w:rsidP="00014092">
      <w:pPr>
        <w:rPr>
          <w:rFonts w:ascii="Arial" w:hAnsi="Arial" w:cs="Arial"/>
          <w:lang w:val="en"/>
        </w:rPr>
      </w:pPr>
    </w:p>
    <w:p w14:paraId="51B1624B" w14:textId="77777777" w:rsidR="00014092" w:rsidRDefault="00014092" w:rsidP="00014092">
      <w:pPr>
        <w:rPr>
          <w:rFonts w:ascii="Arial" w:hAnsi="Arial" w:cs="Arial"/>
          <w:lang w:val="en" w:eastAsia="en-GB"/>
        </w:rPr>
      </w:pPr>
      <w:r>
        <w:rPr>
          <w:rFonts w:ascii="Arial" w:hAnsi="Arial" w:cs="Arial"/>
          <w:lang w:val="en"/>
        </w:rPr>
        <w:t xml:space="preserve">Please answer as many of the questions as you would like to. </w:t>
      </w:r>
      <w:r>
        <w:rPr>
          <w:rFonts w:ascii="Arial" w:hAnsi="Arial" w:cs="Arial"/>
          <w:lang w:val="en" w:eastAsia="en-GB"/>
        </w:rPr>
        <w:t>It takes an average of 15-20 minutes to complete the survey</w:t>
      </w:r>
    </w:p>
    <w:p w14:paraId="1D14BDFA" w14:textId="77777777" w:rsidR="00014092" w:rsidRDefault="00014092" w:rsidP="00014092">
      <w:pPr>
        <w:rPr>
          <w:rFonts w:ascii="Arial" w:hAnsi="Arial" w:cs="Arial"/>
          <w:lang w:val="en" w:eastAsia="en-GB"/>
        </w:rPr>
      </w:pPr>
    </w:p>
    <w:p w14:paraId="3FC8D46C" w14:textId="77777777" w:rsidR="00014092" w:rsidRDefault="00014092" w:rsidP="00014092">
      <w:pPr>
        <w:rPr>
          <w:rFonts w:ascii="Arial" w:hAnsi="Arial" w:cs="Arial"/>
          <w:color w:val="333333"/>
          <w:lang w:val="en" w:eastAsia="en-GB"/>
        </w:rPr>
      </w:pPr>
      <w:r>
        <w:rPr>
          <w:rFonts w:ascii="Arial" w:hAnsi="Arial" w:cs="Arial"/>
          <w:lang w:val="en" w:eastAsia="en-GB"/>
        </w:rPr>
        <w:t xml:space="preserve">Once completed, please send a copy of your survey by email to: </w:t>
      </w:r>
      <w:hyperlink r:id="rId5" w:history="1">
        <w:r>
          <w:rPr>
            <w:rStyle w:val="Hyperlink"/>
            <w:rFonts w:ascii="Arial" w:hAnsi="Arial" w:cs="Arial"/>
            <w:lang w:val="en"/>
          </w:rPr>
          <w:t>josh.newlove@worlddementiacouncil.com</w:t>
        </w:r>
      </w:hyperlink>
      <w:r>
        <w:rPr>
          <w:rFonts w:ascii="Arial" w:hAnsi="Arial" w:cs="Arial"/>
          <w:color w:val="333333"/>
          <w:lang w:eastAsia="en-GB"/>
        </w:rPr>
        <w:t xml:space="preserve"> </w:t>
      </w:r>
    </w:p>
    <w:p w14:paraId="1689FA58" w14:textId="77777777" w:rsidR="00014092" w:rsidRDefault="00014092" w:rsidP="00014092">
      <w:pPr>
        <w:rPr>
          <w:rFonts w:ascii="Arial" w:hAnsi="Arial" w:cs="Arial"/>
        </w:rPr>
      </w:pPr>
    </w:p>
    <w:p w14:paraId="4655C3E8" w14:textId="5B20E3E5" w:rsidR="00014092" w:rsidRDefault="00014092" w:rsidP="00014092">
      <w:pPr>
        <w:pStyle w:val="ListParagraph"/>
        <w:numPr>
          <w:ilvl w:val="0"/>
          <w:numId w:val="1"/>
        </w:numPr>
        <w:rPr>
          <w:rFonts w:ascii="Arial" w:eastAsia="Times New Roman" w:hAnsi="Arial" w:cs="Arial"/>
        </w:rPr>
      </w:pPr>
      <w:r>
        <w:rPr>
          <w:rFonts w:ascii="Arial" w:eastAsia="Times New Roman" w:hAnsi="Arial" w:cs="Arial"/>
          <w:lang w:val="en"/>
        </w:rPr>
        <w:t xml:space="preserve">Please tell us what region you live in? (We don't need your full address, just the area </w:t>
      </w:r>
      <w:proofErr w:type="spellStart"/>
      <w:r>
        <w:rPr>
          <w:rFonts w:ascii="Arial" w:eastAsia="Times New Roman" w:hAnsi="Arial" w:cs="Arial"/>
          <w:lang w:val="en"/>
        </w:rPr>
        <w:t>eg</w:t>
      </w:r>
      <w:proofErr w:type="spellEnd"/>
      <w:r>
        <w:rPr>
          <w:rFonts w:ascii="Arial" w:eastAsia="Times New Roman" w:hAnsi="Arial" w:cs="Arial"/>
          <w:lang w:val="en"/>
        </w:rPr>
        <w:t xml:space="preserve">: the South West of England or North </w:t>
      </w:r>
      <w:proofErr w:type="gramStart"/>
      <w:r>
        <w:rPr>
          <w:rFonts w:ascii="Arial" w:eastAsia="Times New Roman" w:hAnsi="Arial" w:cs="Arial"/>
          <w:lang w:val="en"/>
        </w:rPr>
        <w:t>Wales )</w:t>
      </w:r>
      <w:proofErr w:type="gramEnd"/>
    </w:p>
    <w:p w14:paraId="63496F20" w14:textId="5C4C84B2" w:rsidR="00014092" w:rsidRDefault="00014092" w:rsidP="00014092">
      <w:pPr>
        <w:rPr>
          <w:rFonts w:ascii="Arial" w:hAnsi="Arial" w:cs="Arial"/>
        </w:rPr>
      </w:pPr>
    </w:p>
    <w:p w14:paraId="13390248" w14:textId="5D9E341F" w:rsidR="00014092" w:rsidRDefault="00014092" w:rsidP="00014092">
      <w:pPr>
        <w:rPr>
          <w:rFonts w:ascii="Arial" w:hAnsi="Arial" w:cs="Arial"/>
          <w:b/>
          <w:bCs/>
          <w:color w:val="333333"/>
          <w:lang w:val="en"/>
        </w:rPr>
      </w:pPr>
      <w:r>
        <w:rPr>
          <w:rFonts w:ascii="Arial" w:hAnsi="Arial" w:cs="Arial"/>
          <w:b/>
          <w:bCs/>
          <w:color w:val="333333"/>
          <w:lang w:val="en"/>
        </w:rPr>
        <w:t xml:space="preserve">The following 2 questions are optional. They are for the purpose of </w:t>
      </w:r>
      <w:proofErr w:type="spellStart"/>
      <w:r>
        <w:rPr>
          <w:rFonts w:ascii="Arial" w:hAnsi="Arial" w:cs="Arial"/>
          <w:b/>
          <w:bCs/>
          <w:color w:val="333333"/>
          <w:lang w:val="en"/>
        </w:rPr>
        <w:t>analysing</w:t>
      </w:r>
      <w:proofErr w:type="spellEnd"/>
      <w:r>
        <w:rPr>
          <w:rFonts w:ascii="Arial" w:hAnsi="Arial" w:cs="Arial"/>
          <w:b/>
          <w:bCs/>
          <w:color w:val="333333"/>
          <w:lang w:val="en"/>
        </w:rPr>
        <w:t xml:space="preserve"> the diversity of people taking part in this survey. The information will not be shared or used otherwise.</w:t>
      </w:r>
    </w:p>
    <w:p w14:paraId="0D194DF7" w14:textId="77777777" w:rsidR="00014092" w:rsidRDefault="00014092" w:rsidP="00014092">
      <w:pPr>
        <w:rPr>
          <w:rFonts w:ascii="Arial" w:hAnsi="Arial" w:cs="Arial"/>
        </w:rPr>
      </w:pPr>
    </w:p>
    <w:p w14:paraId="1ED0ACFD" w14:textId="38F96573" w:rsidR="00014092" w:rsidRDefault="00014092" w:rsidP="00014092">
      <w:pPr>
        <w:pStyle w:val="ListParagraph"/>
        <w:numPr>
          <w:ilvl w:val="0"/>
          <w:numId w:val="1"/>
        </w:numPr>
        <w:rPr>
          <w:rFonts w:ascii="Arial" w:eastAsia="Times New Roman" w:hAnsi="Arial" w:cs="Arial"/>
        </w:rPr>
      </w:pPr>
      <w:r>
        <w:rPr>
          <w:rFonts w:cs="Times New Roman"/>
          <w:noProof/>
        </w:rPr>
        <w:drawing>
          <wp:anchor distT="45720" distB="45720" distL="114300" distR="114300" simplePos="0" relativeHeight="251669504" behindDoc="0" locked="0" layoutInCell="1" allowOverlap="1" wp14:anchorId="1C8696F4" wp14:editId="2F78664D">
            <wp:simplePos x="0" y="0"/>
            <wp:positionH relativeFrom="column">
              <wp:posOffset>2381250</wp:posOffset>
            </wp:positionH>
            <wp:positionV relativeFrom="paragraph">
              <wp:posOffset>27940</wp:posOffset>
            </wp:positionV>
            <wp:extent cx="2752725" cy="485775"/>
            <wp:effectExtent l="0" t="0" r="9525" b="9525"/>
            <wp:wrapSquare wrapText="bothSides"/>
            <wp:docPr id="9" name="Picture 9" descr="&#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0;&#1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4857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333333"/>
          <w:lang w:val="en"/>
        </w:rPr>
        <w:t>What is your nationality?</w:t>
      </w:r>
    </w:p>
    <w:p w14:paraId="4689187D" w14:textId="77777777" w:rsidR="00014092" w:rsidRDefault="00014092" w:rsidP="00014092">
      <w:pPr>
        <w:pStyle w:val="ListParagraph"/>
        <w:rPr>
          <w:rFonts w:ascii="Arial" w:hAnsi="Arial" w:cs="Arial"/>
          <w:color w:val="333333"/>
          <w:lang w:val="en"/>
        </w:rPr>
      </w:pPr>
    </w:p>
    <w:p w14:paraId="147D3E31" w14:textId="77777777" w:rsidR="00014092" w:rsidRDefault="00014092" w:rsidP="00014092">
      <w:pPr>
        <w:pStyle w:val="ListParagraph"/>
        <w:rPr>
          <w:rFonts w:ascii="Arial" w:hAnsi="Arial" w:cs="Arial"/>
        </w:rPr>
      </w:pPr>
    </w:p>
    <w:p w14:paraId="23C79BEB" w14:textId="77777777" w:rsidR="00014092" w:rsidRDefault="00014092" w:rsidP="00014092">
      <w:pPr>
        <w:pStyle w:val="ListParagraph"/>
        <w:rPr>
          <w:rFonts w:ascii="Arial" w:hAnsi="Arial" w:cs="Arial"/>
        </w:rPr>
      </w:pPr>
    </w:p>
    <w:p w14:paraId="3BB5501A" w14:textId="6D543A02" w:rsidR="00014092" w:rsidRDefault="00014092" w:rsidP="00014092">
      <w:pPr>
        <w:pStyle w:val="ListParagraph"/>
        <w:numPr>
          <w:ilvl w:val="0"/>
          <w:numId w:val="1"/>
        </w:numPr>
        <w:rPr>
          <w:rFonts w:ascii="Arial" w:eastAsia="Times New Roman" w:hAnsi="Arial" w:cs="Arial"/>
        </w:rPr>
      </w:pPr>
      <w:r>
        <w:rPr>
          <w:rFonts w:ascii="Arial" w:eastAsia="Times New Roman" w:hAnsi="Arial" w:cs="Arial"/>
          <w:color w:val="333333"/>
          <w:lang w:val="en"/>
        </w:rPr>
        <w:t>What is your sexual orientation?</w:t>
      </w:r>
    </w:p>
    <w:p w14:paraId="35CEC518" w14:textId="77777777" w:rsidR="00014092" w:rsidRDefault="00014092" w:rsidP="00014092">
      <w:pPr>
        <w:rPr>
          <w:rFonts w:ascii="Arial" w:hAnsi="Arial" w:cs="Arial"/>
        </w:rPr>
      </w:pPr>
    </w:p>
    <w:p w14:paraId="586C06C7" w14:textId="77777777"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rPr>
        <w:t xml:space="preserve"> Gay man</w:t>
      </w:r>
    </w:p>
    <w:p w14:paraId="434CF10F" w14:textId="43B48810"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rPr>
        <w:t xml:space="preserve"> Gay woman/lesbian</w:t>
      </w:r>
    </w:p>
    <w:p w14:paraId="79C8B472" w14:textId="77777777"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rPr>
        <w:t xml:space="preserve"> Pansexual</w:t>
      </w:r>
    </w:p>
    <w:p w14:paraId="23BF7E1D" w14:textId="77777777"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rPr>
        <w:t xml:space="preserve"> Bisexual</w:t>
      </w:r>
    </w:p>
    <w:p w14:paraId="0455EC64" w14:textId="6FFCB614"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rPr>
        <w:t xml:space="preserve"> </w:t>
      </w:r>
      <w:proofErr w:type="spellStart"/>
      <w:r>
        <w:rPr>
          <w:rFonts w:ascii="Arial" w:hAnsi="Arial" w:cs="Arial"/>
        </w:rPr>
        <w:t>Hetrosexual</w:t>
      </w:r>
      <w:proofErr w:type="spellEnd"/>
      <w:r>
        <w:rPr>
          <w:rFonts w:ascii="Arial" w:hAnsi="Arial" w:cs="Arial"/>
        </w:rPr>
        <w:t xml:space="preserve"> </w:t>
      </w:r>
    </w:p>
    <w:p w14:paraId="6F5A613D" w14:textId="4ED3B3C5"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rPr>
        <w:t xml:space="preserve"> Prefer not to say</w:t>
      </w:r>
    </w:p>
    <w:p w14:paraId="795141BD" w14:textId="408775ED" w:rsidR="00014092" w:rsidRDefault="00014092" w:rsidP="00014092">
      <w:pPr>
        <w:spacing w:after="160" w:line="252" w:lineRule="auto"/>
        <w:ind w:left="1080"/>
        <w:contextualSpacing/>
        <w:rPr>
          <w:rFonts w:ascii="Arial" w:hAnsi="Arial" w:cs="Arial"/>
        </w:rPr>
      </w:pPr>
      <w:r>
        <w:rPr>
          <w:rFonts w:ascii="MS Gothic" w:eastAsia="MS Gothic" w:hAnsi="MS Gothic" w:hint="eastAsia"/>
          <w:lang w:val="en-US"/>
        </w:rPr>
        <w:t>☒</w:t>
      </w:r>
      <w:r>
        <w:rPr>
          <w:rFonts w:ascii="Arial" w:hAnsi="Arial" w:cs="Arial"/>
          <w:lang w:val="en-US"/>
        </w:rPr>
        <w:t xml:space="preserve"> </w:t>
      </w:r>
      <w:r>
        <w:rPr>
          <w:rFonts w:ascii="Arial" w:hAnsi="Arial" w:cs="Arial"/>
        </w:rPr>
        <w:t xml:space="preserve">Other (please specify) </w:t>
      </w:r>
    </w:p>
    <w:p w14:paraId="3D53F51C" w14:textId="2C385FA6" w:rsidR="00014092" w:rsidRDefault="00014092" w:rsidP="00014092">
      <w:pPr>
        <w:rPr>
          <w:rFonts w:ascii="Arial" w:hAnsi="Arial" w:cs="Arial"/>
        </w:rPr>
      </w:pPr>
      <w:r>
        <w:rPr>
          <w:rFonts w:cs="Times New Roman"/>
          <w:noProof/>
        </w:rPr>
        <w:drawing>
          <wp:anchor distT="45720" distB="45720" distL="114300" distR="114300" simplePos="0" relativeHeight="251670528" behindDoc="0" locked="0" layoutInCell="1" allowOverlap="1" wp14:anchorId="7259C51C" wp14:editId="2DE45908">
            <wp:simplePos x="0" y="0"/>
            <wp:positionH relativeFrom="column">
              <wp:posOffset>2381250</wp:posOffset>
            </wp:positionH>
            <wp:positionV relativeFrom="paragraph">
              <wp:posOffset>-361950</wp:posOffset>
            </wp:positionV>
            <wp:extent cx="2752725" cy="485775"/>
            <wp:effectExtent l="0" t="0" r="9525" b="9525"/>
            <wp:wrapSquare wrapText="bothSides"/>
            <wp:docPr id="8" name="Picture 8" descr="&#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0;&#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485775"/>
                    </a:xfrm>
                    <a:prstGeom prst="rect">
                      <a:avLst/>
                    </a:prstGeom>
                    <a:noFill/>
                  </pic:spPr>
                </pic:pic>
              </a:graphicData>
            </a:graphic>
            <wp14:sizeRelH relativeFrom="margin">
              <wp14:pctWidth>0</wp14:pctWidth>
            </wp14:sizeRelH>
            <wp14:sizeRelV relativeFrom="margin">
              <wp14:pctHeight>0</wp14:pctHeight>
            </wp14:sizeRelV>
          </wp:anchor>
        </w:drawing>
      </w:r>
    </w:p>
    <w:p w14:paraId="58EEF9FA" w14:textId="77777777" w:rsidR="00014092" w:rsidRDefault="00014092" w:rsidP="00014092">
      <w:pPr>
        <w:pStyle w:val="ListParagraph"/>
        <w:rPr>
          <w:rFonts w:ascii="Arial" w:hAnsi="Arial" w:cs="Arial"/>
          <w:color w:val="333333"/>
          <w:lang w:val="en"/>
        </w:rPr>
      </w:pPr>
    </w:p>
    <w:p w14:paraId="62F8DE9C" w14:textId="6C3133A4" w:rsidR="00014092" w:rsidRDefault="00014092" w:rsidP="00014092">
      <w:pPr>
        <w:rPr>
          <w:rFonts w:ascii="Arial" w:hAnsi="Arial" w:cs="Arial"/>
          <w:b/>
          <w:bCs/>
        </w:rPr>
      </w:pPr>
      <w:r>
        <w:rPr>
          <w:rFonts w:ascii="Arial" w:hAnsi="Arial" w:cs="Arial"/>
          <w:b/>
          <w:bCs/>
        </w:rPr>
        <w:t>The following question is also optional.</w:t>
      </w:r>
    </w:p>
    <w:p w14:paraId="0080EB01" w14:textId="09DC86FF" w:rsidR="00014092" w:rsidRDefault="00014092" w:rsidP="00014092">
      <w:pPr>
        <w:rPr>
          <w:rFonts w:ascii="Arial" w:hAnsi="Arial" w:cs="Arial"/>
        </w:rPr>
      </w:pPr>
    </w:p>
    <w:p w14:paraId="6CC44127" w14:textId="64A15EE1" w:rsidR="00014092" w:rsidRDefault="00014092" w:rsidP="00014092">
      <w:pPr>
        <w:pStyle w:val="ListParagraph"/>
        <w:numPr>
          <w:ilvl w:val="0"/>
          <w:numId w:val="1"/>
        </w:numPr>
        <w:rPr>
          <w:rFonts w:ascii="Arial" w:eastAsia="Times New Roman" w:hAnsi="Arial" w:cs="Arial"/>
        </w:rPr>
      </w:pPr>
      <w:r>
        <w:rPr>
          <w:rFonts w:ascii="Arial" w:eastAsia="Times New Roman" w:hAnsi="Arial" w:cs="Arial"/>
          <w:lang w:val="en"/>
        </w:rPr>
        <w:t>Are you affected by dementia in any of the following ways? (tick all that apply)</w:t>
      </w:r>
    </w:p>
    <w:p w14:paraId="4004736C" w14:textId="18029253" w:rsidR="00014092" w:rsidRDefault="00014092" w:rsidP="00014092">
      <w:pPr>
        <w:pStyle w:val="ListParagraph"/>
        <w:rPr>
          <w:rFonts w:ascii="Arial" w:hAnsi="Arial" w:cs="Arial"/>
        </w:rPr>
      </w:pPr>
    </w:p>
    <w:p w14:paraId="05CCDE2A" w14:textId="4B72FCAC" w:rsidR="00014092" w:rsidRDefault="00014092" w:rsidP="00014092">
      <w:pPr>
        <w:spacing w:after="160" w:line="252" w:lineRule="auto"/>
        <w:ind w:left="1080"/>
        <w:contextualSpacing/>
        <w:rPr>
          <w:rFonts w:ascii="Arial" w:hAnsi="Arial" w:cs="Arial"/>
        </w:rPr>
      </w:pPr>
      <w:r>
        <w:rPr>
          <w:rFonts w:ascii="Segoe UI Symbol" w:hAnsi="Segoe UI Symbol"/>
        </w:rPr>
        <w:t>☐</w:t>
      </w:r>
      <w:r>
        <w:rPr>
          <w:rFonts w:ascii="Arial" w:hAnsi="Arial" w:cs="Arial"/>
        </w:rPr>
        <w:t xml:space="preserve"> Living with dementia</w:t>
      </w:r>
    </w:p>
    <w:p w14:paraId="1F73A243" w14:textId="78724134" w:rsidR="00014092" w:rsidRDefault="00014092" w:rsidP="00014092">
      <w:pPr>
        <w:spacing w:after="160" w:line="252" w:lineRule="auto"/>
        <w:ind w:left="1080"/>
        <w:contextualSpacing/>
        <w:rPr>
          <w:rFonts w:ascii="Arial" w:hAnsi="Arial" w:cs="Arial"/>
        </w:rPr>
      </w:pPr>
      <w:r>
        <w:rPr>
          <w:rFonts w:ascii="Segoe UI Symbol" w:hAnsi="Segoe UI Symbol"/>
        </w:rPr>
        <w:t>☐</w:t>
      </w:r>
      <w:r>
        <w:rPr>
          <w:rFonts w:ascii="Arial" w:hAnsi="Arial" w:cs="Arial"/>
        </w:rPr>
        <w:t xml:space="preserve"> Carer of someone living with dementia</w:t>
      </w:r>
    </w:p>
    <w:p w14:paraId="3224B63D" w14:textId="036AC2C3" w:rsidR="00014092" w:rsidRDefault="00014092" w:rsidP="00014092">
      <w:pPr>
        <w:spacing w:after="160" w:line="252" w:lineRule="auto"/>
        <w:ind w:left="1080"/>
        <w:contextualSpacing/>
        <w:rPr>
          <w:rFonts w:ascii="Arial" w:hAnsi="Arial" w:cs="Arial"/>
        </w:rPr>
      </w:pPr>
      <w:r>
        <w:rPr>
          <w:rFonts w:ascii="Segoe UI Symbol" w:hAnsi="Segoe UI Symbol"/>
        </w:rPr>
        <w:t>☐</w:t>
      </w:r>
      <w:r>
        <w:rPr>
          <w:rFonts w:ascii="Arial" w:hAnsi="Arial" w:cs="Arial"/>
        </w:rPr>
        <w:t xml:space="preserve"> Partner of someone living with dementia</w:t>
      </w:r>
    </w:p>
    <w:p w14:paraId="45700A17" w14:textId="273B6AD8" w:rsidR="00014092" w:rsidRDefault="00014092" w:rsidP="00014092">
      <w:pPr>
        <w:spacing w:after="160" w:line="252" w:lineRule="auto"/>
        <w:ind w:left="1080"/>
        <w:contextualSpacing/>
        <w:rPr>
          <w:rFonts w:ascii="Arial" w:hAnsi="Arial" w:cs="Arial"/>
        </w:rPr>
      </w:pPr>
      <w:r>
        <w:rPr>
          <w:rFonts w:ascii="Segoe UI Symbol" w:hAnsi="Segoe UI Symbol"/>
        </w:rPr>
        <w:t>☐</w:t>
      </w:r>
      <w:r>
        <w:rPr>
          <w:rFonts w:ascii="Arial" w:hAnsi="Arial" w:cs="Arial"/>
        </w:rPr>
        <w:t xml:space="preserve"> Family member of someone living with dementia</w:t>
      </w:r>
    </w:p>
    <w:p w14:paraId="763FFC94" w14:textId="72AF1E16" w:rsidR="00014092" w:rsidRDefault="00014092" w:rsidP="00014092">
      <w:pPr>
        <w:spacing w:after="160" w:line="252" w:lineRule="auto"/>
        <w:ind w:left="1080"/>
        <w:contextualSpacing/>
        <w:rPr>
          <w:rFonts w:ascii="Arial" w:hAnsi="Arial" w:cs="Arial"/>
        </w:rPr>
      </w:pPr>
      <w:r>
        <w:rPr>
          <w:rFonts w:ascii="Segoe UI Symbol" w:hAnsi="Segoe UI Symbol"/>
        </w:rPr>
        <w:t>☐</w:t>
      </w:r>
      <w:r>
        <w:rPr>
          <w:rFonts w:ascii="Arial" w:hAnsi="Arial" w:cs="Arial"/>
        </w:rPr>
        <w:t xml:space="preserve"> Friend of someone living with dementia</w:t>
      </w:r>
    </w:p>
    <w:p w14:paraId="0FC9AD02" w14:textId="313DF675" w:rsidR="00014092" w:rsidRDefault="00014092" w:rsidP="00014092">
      <w:pPr>
        <w:spacing w:after="160" w:line="252" w:lineRule="auto"/>
        <w:ind w:left="1080"/>
        <w:contextualSpacing/>
        <w:rPr>
          <w:rFonts w:ascii="Arial" w:hAnsi="Arial" w:cs="Arial"/>
        </w:rPr>
      </w:pPr>
      <w:r>
        <w:rPr>
          <w:rFonts w:ascii="Segoe UI Symbol" w:hAnsi="Segoe UI Symbol"/>
        </w:rPr>
        <w:t>☐</w:t>
      </w:r>
      <w:r>
        <w:rPr>
          <w:rFonts w:ascii="Arial" w:hAnsi="Arial" w:cs="Arial"/>
        </w:rPr>
        <w:t xml:space="preserve"> Other (please specify):</w:t>
      </w:r>
    </w:p>
    <w:p w14:paraId="46FEE74A" w14:textId="056E8AB3" w:rsidR="00014092" w:rsidRDefault="00014092" w:rsidP="00014092">
      <w:pPr>
        <w:spacing w:before="100" w:beforeAutospacing="1" w:after="100" w:afterAutospacing="1"/>
        <w:rPr>
          <w:rFonts w:ascii="Arial" w:hAnsi="Arial" w:cs="Arial"/>
          <w:lang w:val="en-US"/>
        </w:rPr>
      </w:pPr>
      <w:r>
        <w:rPr>
          <w:rFonts w:cs="Times New Roman"/>
          <w:noProof/>
        </w:rPr>
        <w:drawing>
          <wp:anchor distT="45720" distB="45720" distL="114300" distR="114300" simplePos="0" relativeHeight="251673600" behindDoc="0" locked="0" layoutInCell="1" allowOverlap="1" wp14:anchorId="78EBC565" wp14:editId="5E815621">
            <wp:simplePos x="0" y="0"/>
            <wp:positionH relativeFrom="column">
              <wp:posOffset>295275</wp:posOffset>
            </wp:positionH>
            <wp:positionV relativeFrom="paragraph">
              <wp:posOffset>139700</wp:posOffset>
            </wp:positionV>
            <wp:extent cx="4829175" cy="885825"/>
            <wp:effectExtent l="0" t="0" r="9525" b="0"/>
            <wp:wrapSquare wrapText="bothSides"/>
            <wp:docPr id="7" name="Picture 7" descr="&#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0;&#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885825"/>
                    </a:xfrm>
                    <a:prstGeom prst="rect">
                      <a:avLst/>
                    </a:prstGeom>
                    <a:noFill/>
                  </pic:spPr>
                </pic:pic>
              </a:graphicData>
            </a:graphic>
            <wp14:sizeRelH relativeFrom="margin">
              <wp14:pctWidth>0</wp14:pctWidth>
            </wp14:sizeRelH>
            <wp14:sizeRelV relativeFrom="margin">
              <wp14:pctHeight>0</wp14:pctHeight>
            </wp14:sizeRelV>
          </wp:anchor>
        </w:drawing>
      </w:r>
    </w:p>
    <w:p w14:paraId="3BFBD940" w14:textId="0F994165" w:rsidR="00014092" w:rsidRDefault="00014092" w:rsidP="00014092">
      <w:pPr>
        <w:spacing w:before="100" w:beforeAutospacing="1" w:after="100" w:afterAutospacing="1"/>
        <w:rPr>
          <w:rFonts w:ascii="Arial" w:hAnsi="Arial" w:cs="Arial"/>
          <w:lang w:val="en-US"/>
        </w:rPr>
      </w:pPr>
    </w:p>
    <w:p w14:paraId="47CA3E25" w14:textId="587C339D" w:rsidR="00014092" w:rsidRDefault="00014092" w:rsidP="00014092">
      <w:pPr>
        <w:spacing w:before="100" w:beforeAutospacing="1" w:after="100" w:afterAutospacing="1"/>
        <w:rPr>
          <w:rFonts w:ascii="Arial" w:hAnsi="Arial" w:cs="Arial"/>
          <w:lang w:val="en-US"/>
        </w:rPr>
      </w:pPr>
    </w:p>
    <w:p w14:paraId="1E65B786" w14:textId="27BBB9DA" w:rsidR="00014092" w:rsidRDefault="00014092" w:rsidP="00014092">
      <w:pPr>
        <w:spacing w:before="100" w:beforeAutospacing="1" w:after="100" w:afterAutospacing="1"/>
        <w:rPr>
          <w:rFonts w:ascii="Arial" w:hAnsi="Arial" w:cs="Arial"/>
          <w:b/>
          <w:bCs/>
          <w:color w:val="333333"/>
          <w:lang w:val="en" w:eastAsia="en-GB"/>
        </w:rPr>
      </w:pPr>
      <w:r>
        <w:rPr>
          <w:rFonts w:ascii="Arial" w:hAnsi="Arial" w:cs="Arial"/>
          <w:b/>
          <w:bCs/>
          <w:color w:val="333333"/>
          <w:lang w:val="en" w:eastAsia="en-GB"/>
        </w:rPr>
        <w:t>The following questions will help us understand the impact activities, services or projects have on people affected by dementia.</w:t>
      </w:r>
    </w:p>
    <w:p w14:paraId="3F3E5C8E" w14:textId="4A885936" w:rsidR="00014092" w:rsidRPr="00014092" w:rsidRDefault="00014092" w:rsidP="00014092">
      <w:pPr>
        <w:pStyle w:val="ListParagraph"/>
        <w:numPr>
          <w:ilvl w:val="0"/>
          <w:numId w:val="1"/>
        </w:numPr>
        <w:spacing w:after="160" w:line="252" w:lineRule="auto"/>
        <w:contextualSpacing/>
        <w:rPr>
          <w:rFonts w:ascii="Helvetica" w:hAnsi="Helvetica" w:cs="Helvetica"/>
        </w:rPr>
      </w:pPr>
      <w:r w:rsidRPr="00014092">
        <w:rPr>
          <w:rFonts w:ascii="Helvetica" w:hAnsi="Helvetica" w:cs="Helvetica"/>
        </w:rPr>
        <w:t>Dementia friendly initiatives can be helpful in the following ways. Please tick the one you think is most important.</w:t>
      </w:r>
    </w:p>
    <w:p w14:paraId="56719B5C" w14:textId="33A3D6FF" w:rsidR="00014092" w:rsidRDefault="00014092" w:rsidP="00014092">
      <w:pPr>
        <w:spacing w:after="160" w:line="252" w:lineRule="auto"/>
        <w:ind w:left="1080"/>
        <w:contextualSpacing/>
        <w:rPr>
          <w:rFonts w:ascii="Arial" w:hAnsi="Arial" w:cs="Arial"/>
        </w:rPr>
      </w:pPr>
      <w:r>
        <w:rPr>
          <w:rFonts w:ascii="Segoe UI Symbol" w:hAnsi="Segoe UI Symbol"/>
        </w:rPr>
        <w:t>☐</w:t>
      </w:r>
      <w:r>
        <w:rPr>
          <w:rFonts w:ascii="Arial" w:hAnsi="Arial" w:cs="Arial"/>
        </w:rPr>
        <w:t xml:space="preserve"> Impact for the individual </w:t>
      </w:r>
    </w:p>
    <w:p w14:paraId="5F620837" w14:textId="77777777"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rPr>
        <w:t xml:space="preserve"> On the family </w:t>
      </w:r>
    </w:p>
    <w:p w14:paraId="4EE2001E" w14:textId="77777777"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rPr>
        <w:t xml:space="preserve"> In the community </w:t>
      </w:r>
    </w:p>
    <w:p w14:paraId="4F2B6C71" w14:textId="77777777"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rPr>
        <w:t xml:space="preserve"> In organisation, like businesses, utilities or Health and Social Care </w:t>
      </w:r>
    </w:p>
    <w:p w14:paraId="4FEC1A52" w14:textId="152FFFDF"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rPr>
        <w:t xml:space="preserve"> For Society as a whole </w:t>
      </w:r>
    </w:p>
    <w:p w14:paraId="2FBA8B84" w14:textId="77777777"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lang w:val="en-US"/>
        </w:rPr>
        <w:t xml:space="preserve"> </w:t>
      </w:r>
      <w:r>
        <w:rPr>
          <w:rFonts w:ascii="Arial" w:hAnsi="Arial" w:cs="Arial"/>
        </w:rPr>
        <w:t xml:space="preserve">I think </w:t>
      </w:r>
      <w:proofErr w:type="gramStart"/>
      <w:r>
        <w:rPr>
          <w:rFonts w:ascii="Arial" w:hAnsi="Arial" w:cs="Arial"/>
        </w:rPr>
        <w:t>all of</w:t>
      </w:r>
      <w:proofErr w:type="gramEnd"/>
      <w:r>
        <w:rPr>
          <w:rFonts w:ascii="Arial" w:hAnsi="Arial" w:cs="Arial"/>
        </w:rPr>
        <w:t xml:space="preserve"> the above are equally important</w:t>
      </w:r>
    </w:p>
    <w:p w14:paraId="2287049F" w14:textId="2809B36E" w:rsidR="00014092" w:rsidRDefault="00014092" w:rsidP="00014092">
      <w:pPr>
        <w:spacing w:after="160" w:line="252" w:lineRule="auto"/>
        <w:ind w:left="1080"/>
        <w:contextualSpacing/>
        <w:rPr>
          <w:rFonts w:ascii="Arial" w:hAnsi="Arial" w:cs="Arial"/>
        </w:rPr>
      </w:pPr>
      <w:r>
        <w:rPr>
          <w:rFonts w:cs="Times New Roman"/>
          <w:noProof/>
        </w:rPr>
        <w:drawing>
          <wp:anchor distT="45720" distB="45720" distL="114300" distR="114300" simplePos="0" relativeHeight="251671552" behindDoc="0" locked="0" layoutInCell="1" allowOverlap="1" wp14:anchorId="0800A835" wp14:editId="51C6ABBB">
            <wp:simplePos x="0" y="0"/>
            <wp:positionH relativeFrom="column">
              <wp:posOffset>438150</wp:posOffset>
            </wp:positionH>
            <wp:positionV relativeFrom="paragraph">
              <wp:posOffset>256540</wp:posOffset>
            </wp:positionV>
            <wp:extent cx="4905375" cy="600075"/>
            <wp:effectExtent l="0" t="0" r="9525" b="9525"/>
            <wp:wrapSquare wrapText="bothSides"/>
            <wp:docPr id="6" name="Picture 6" descr="&#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1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5375" cy="600075"/>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Symbol" w:hAnsi="Segoe UI Symbol"/>
          <w:lang w:val="en-US"/>
        </w:rPr>
        <w:t>☐</w:t>
      </w:r>
      <w:r>
        <w:rPr>
          <w:rFonts w:ascii="Arial" w:hAnsi="Arial" w:cs="Arial"/>
          <w:lang w:val="en-US"/>
        </w:rPr>
        <w:t xml:space="preserve"> </w:t>
      </w:r>
      <w:r>
        <w:rPr>
          <w:rFonts w:ascii="Arial" w:hAnsi="Arial" w:cs="Arial"/>
        </w:rPr>
        <w:t>Other, please specify</w:t>
      </w:r>
    </w:p>
    <w:p w14:paraId="795B86B8" w14:textId="0F798DD6" w:rsidR="00014092" w:rsidRDefault="00014092" w:rsidP="00014092">
      <w:pPr>
        <w:pStyle w:val="ListParagraph"/>
        <w:ind w:left="1440"/>
        <w:rPr>
          <w:rFonts w:ascii="Arial" w:hAnsi="Arial" w:cs="Arial"/>
        </w:rPr>
      </w:pPr>
    </w:p>
    <w:p w14:paraId="797B6EAF" w14:textId="463ADFCB" w:rsidR="00014092" w:rsidRDefault="00014092" w:rsidP="00014092">
      <w:pPr>
        <w:pStyle w:val="ListParagraph"/>
        <w:numPr>
          <w:ilvl w:val="0"/>
          <w:numId w:val="1"/>
        </w:numPr>
        <w:spacing w:after="160" w:line="252" w:lineRule="auto"/>
        <w:contextualSpacing/>
        <w:rPr>
          <w:rFonts w:ascii="Arial" w:eastAsia="Times New Roman" w:hAnsi="Arial" w:cs="Arial"/>
        </w:rPr>
      </w:pPr>
      <w:r>
        <w:rPr>
          <w:rFonts w:ascii="Arial" w:eastAsia="Times New Roman" w:hAnsi="Arial" w:cs="Arial"/>
          <w:lang w:val="en"/>
        </w:rPr>
        <w:t xml:space="preserve">Dementia Friendly Initiatives can be initiated by individuals, councils, charities or businesses. </w:t>
      </w:r>
      <w:r>
        <w:rPr>
          <w:rFonts w:ascii="Roboto" w:eastAsia="Times New Roman" w:hAnsi="Roboto"/>
        </w:rPr>
        <w:t>In your experience, what programmes or services in your community have been especially helpful for people affected by dementia? (tick all that apply)</w:t>
      </w:r>
    </w:p>
    <w:p w14:paraId="0F52201F" w14:textId="2D468E44"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rPr>
        <w:t xml:space="preserve"> Dementia Friends</w:t>
      </w:r>
    </w:p>
    <w:p w14:paraId="5CA6F224" w14:textId="77777777"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rPr>
        <w:t xml:space="preserve"> Clubs and groups for people affected by dementia</w:t>
      </w:r>
    </w:p>
    <w:p w14:paraId="0BA447B7" w14:textId="611EC7AD"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rPr>
        <w:t xml:space="preserve"> Dementia Friendly Communities</w:t>
      </w:r>
    </w:p>
    <w:p w14:paraId="385FFBE4" w14:textId="77777777"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rPr>
        <w:t xml:space="preserve"> Transport accessibility</w:t>
      </w:r>
    </w:p>
    <w:p w14:paraId="554F2D72" w14:textId="0D484A77"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rPr>
        <w:t xml:space="preserve"> Inclusive customer service (shops, banks, supermarkets) </w:t>
      </w:r>
    </w:p>
    <w:p w14:paraId="598F6387" w14:textId="77777777"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lang w:val="en-US"/>
        </w:rPr>
        <w:t xml:space="preserve"> </w:t>
      </w:r>
      <w:r>
        <w:rPr>
          <w:rFonts w:ascii="Arial" w:hAnsi="Arial" w:cs="Arial"/>
        </w:rPr>
        <w:t>Accessible utilities (</w:t>
      </w:r>
      <w:proofErr w:type="spellStart"/>
      <w:r>
        <w:rPr>
          <w:rFonts w:ascii="Arial" w:hAnsi="Arial" w:cs="Arial"/>
        </w:rPr>
        <w:t>ie</w:t>
      </w:r>
      <w:proofErr w:type="spellEnd"/>
      <w:r>
        <w:rPr>
          <w:rFonts w:ascii="Arial" w:hAnsi="Arial" w:cs="Arial"/>
        </w:rPr>
        <w:t xml:space="preserve"> swimming pools, libraries, cinema)</w:t>
      </w:r>
    </w:p>
    <w:p w14:paraId="6CEA0835" w14:textId="242FFF87" w:rsidR="00014092" w:rsidRDefault="00014092" w:rsidP="00014092">
      <w:pPr>
        <w:spacing w:after="160" w:line="252" w:lineRule="auto"/>
        <w:ind w:left="1080"/>
        <w:contextualSpacing/>
        <w:rPr>
          <w:rFonts w:ascii="Arial" w:hAnsi="Arial" w:cs="Arial"/>
        </w:rPr>
      </w:pPr>
      <w:r>
        <w:rPr>
          <w:rFonts w:ascii="Segoe UI Symbol" w:hAnsi="Segoe UI Symbol"/>
          <w:lang w:val="en-US"/>
        </w:rPr>
        <w:t>☐</w:t>
      </w:r>
      <w:r>
        <w:rPr>
          <w:rFonts w:ascii="Arial" w:hAnsi="Arial" w:cs="Arial"/>
        </w:rPr>
        <w:t xml:space="preserve"> Built environment </w:t>
      </w:r>
    </w:p>
    <w:p w14:paraId="6949D51C" w14:textId="5E924D71" w:rsidR="00014092" w:rsidRDefault="00014092" w:rsidP="00014092">
      <w:pPr>
        <w:rPr>
          <w:rFonts w:ascii="Arial" w:hAnsi="Arial" w:cs="Arial"/>
        </w:rPr>
      </w:pPr>
    </w:p>
    <w:p w14:paraId="508176C0" w14:textId="77777777" w:rsidR="00014092" w:rsidRDefault="00014092" w:rsidP="00014092">
      <w:pPr>
        <w:pStyle w:val="Heading3"/>
        <w:numPr>
          <w:ilvl w:val="0"/>
          <w:numId w:val="1"/>
        </w:numPr>
        <w:rPr>
          <w:rFonts w:ascii="Arial" w:hAnsi="Arial" w:cs="Arial"/>
          <w:sz w:val="22"/>
          <w:szCs w:val="22"/>
          <w:lang w:val="en" w:eastAsia="en-US"/>
        </w:rPr>
      </w:pPr>
      <w:r>
        <w:rPr>
          <w:rFonts w:ascii="Arial" w:hAnsi="Arial" w:cs="Arial"/>
          <w:sz w:val="22"/>
          <w:szCs w:val="22"/>
          <w:lang w:val="en" w:eastAsia="en-US"/>
        </w:rPr>
        <w:t>Please comment on the term "dementia friendly". Do you like it? What does it mean to you?</w:t>
      </w:r>
    </w:p>
    <w:p w14:paraId="11B58CF4" w14:textId="3AECDDA0" w:rsidR="00014092" w:rsidRDefault="00014092" w:rsidP="00014092">
      <w:pPr>
        <w:pStyle w:val="Heading3"/>
        <w:rPr>
          <w:rFonts w:ascii="Arial" w:hAnsi="Arial" w:cs="Arial"/>
          <w:color w:val="333333"/>
          <w:sz w:val="22"/>
          <w:szCs w:val="22"/>
          <w:lang w:val="en" w:eastAsia="en-US"/>
        </w:rPr>
      </w:pPr>
      <w:r>
        <w:rPr>
          <w:rFonts w:eastAsiaTheme="minorHAnsi"/>
          <w:noProof/>
        </w:rPr>
        <w:drawing>
          <wp:anchor distT="45720" distB="45720" distL="114300" distR="114300" simplePos="0" relativeHeight="251672576" behindDoc="0" locked="0" layoutInCell="1" allowOverlap="1" wp14:anchorId="1C41BE1E" wp14:editId="3FF87D54">
            <wp:simplePos x="0" y="0"/>
            <wp:positionH relativeFrom="column">
              <wp:posOffset>438150</wp:posOffset>
            </wp:positionH>
            <wp:positionV relativeFrom="paragraph">
              <wp:posOffset>130175</wp:posOffset>
            </wp:positionV>
            <wp:extent cx="4829175" cy="1209675"/>
            <wp:effectExtent l="0" t="0" r="9525" b="9525"/>
            <wp:wrapSquare wrapText="bothSides"/>
            <wp:docPr id="5" name="Picture 5" descr="&#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0;&#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5" cy="1209675"/>
                    </a:xfrm>
                    <a:prstGeom prst="rect">
                      <a:avLst/>
                    </a:prstGeom>
                    <a:noFill/>
                  </pic:spPr>
                </pic:pic>
              </a:graphicData>
            </a:graphic>
            <wp14:sizeRelH relativeFrom="margin">
              <wp14:pctWidth>0</wp14:pctWidth>
            </wp14:sizeRelH>
            <wp14:sizeRelV relativeFrom="margin">
              <wp14:pctHeight>0</wp14:pctHeight>
            </wp14:sizeRelV>
          </wp:anchor>
        </w:drawing>
      </w:r>
    </w:p>
    <w:p w14:paraId="7CED2103" w14:textId="183D7F12" w:rsidR="00014092" w:rsidRDefault="00014092" w:rsidP="00014092">
      <w:pPr>
        <w:pStyle w:val="Heading3"/>
        <w:rPr>
          <w:rFonts w:ascii="Arial" w:hAnsi="Arial" w:cs="Arial"/>
          <w:color w:val="333333"/>
          <w:sz w:val="22"/>
          <w:szCs w:val="22"/>
          <w:lang w:val="en" w:eastAsia="en-US"/>
        </w:rPr>
      </w:pPr>
    </w:p>
    <w:p w14:paraId="30186F05" w14:textId="77777777" w:rsidR="00014092" w:rsidRDefault="00014092" w:rsidP="00014092">
      <w:pPr>
        <w:pStyle w:val="Heading3"/>
        <w:rPr>
          <w:rFonts w:ascii="Arial" w:hAnsi="Arial" w:cs="Arial"/>
          <w:color w:val="333333"/>
          <w:sz w:val="22"/>
          <w:szCs w:val="22"/>
          <w:lang w:val="en" w:eastAsia="en-US"/>
        </w:rPr>
      </w:pPr>
    </w:p>
    <w:p w14:paraId="3467E144" w14:textId="55495B01" w:rsidR="00014092" w:rsidRDefault="00014092" w:rsidP="00014092">
      <w:pPr>
        <w:ind w:left="720" w:hanging="436"/>
        <w:rPr>
          <w:rFonts w:ascii="Arial" w:hAnsi="Arial" w:cs="Arial"/>
          <w:color w:val="333333"/>
          <w:lang w:val="en"/>
        </w:rPr>
      </w:pPr>
    </w:p>
    <w:p w14:paraId="1039CE5D" w14:textId="5F270D9E" w:rsidR="00014092" w:rsidRDefault="00014092" w:rsidP="00014092">
      <w:pPr>
        <w:ind w:left="720" w:hanging="436"/>
        <w:rPr>
          <w:rFonts w:ascii="Arial" w:hAnsi="Arial" w:cs="Arial"/>
          <w:color w:val="333333"/>
          <w:lang w:val="en"/>
        </w:rPr>
      </w:pPr>
    </w:p>
    <w:p w14:paraId="14AE8567" w14:textId="60AB2BA3" w:rsidR="00014092" w:rsidRDefault="00014092" w:rsidP="00014092">
      <w:pPr>
        <w:ind w:left="720" w:hanging="436"/>
        <w:rPr>
          <w:rFonts w:ascii="Arial" w:hAnsi="Arial" w:cs="Arial"/>
          <w:color w:val="333333"/>
          <w:lang w:val="en"/>
        </w:rPr>
      </w:pPr>
    </w:p>
    <w:p w14:paraId="06407C11" w14:textId="35D7C85F" w:rsidR="00014092" w:rsidRDefault="00014092" w:rsidP="00014092">
      <w:pPr>
        <w:ind w:left="720" w:hanging="436"/>
        <w:rPr>
          <w:rFonts w:ascii="Arial" w:hAnsi="Arial" w:cs="Arial"/>
          <w:color w:val="333333"/>
          <w:lang w:val="en"/>
        </w:rPr>
      </w:pPr>
    </w:p>
    <w:p w14:paraId="72E43BC4" w14:textId="3596E364" w:rsidR="00014092" w:rsidRDefault="00014092" w:rsidP="00014092">
      <w:pPr>
        <w:ind w:left="720" w:hanging="436"/>
        <w:rPr>
          <w:rFonts w:ascii="Arial" w:hAnsi="Arial" w:cs="Arial"/>
          <w:color w:val="333333"/>
          <w:lang w:val="en"/>
        </w:rPr>
      </w:pPr>
    </w:p>
    <w:p w14:paraId="38D5B2C2" w14:textId="2A5171AE" w:rsidR="00014092" w:rsidRDefault="00014092" w:rsidP="00014092">
      <w:pPr>
        <w:ind w:left="720" w:hanging="436"/>
        <w:rPr>
          <w:rFonts w:ascii="Arial" w:hAnsi="Arial" w:cs="Arial"/>
          <w:lang w:val="en"/>
        </w:rPr>
      </w:pPr>
    </w:p>
    <w:p w14:paraId="79378D52" w14:textId="53176D1D" w:rsidR="00014092" w:rsidRPr="00014092" w:rsidRDefault="00014092" w:rsidP="00014092">
      <w:pPr>
        <w:pStyle w:val="ListParagraph"/>
        <w:numPr>
          <w:ilvl w:val="0"/>
          <w:numId w:val="1"/>
        </w:numPr>
        <w:rPr>
          <w:rFonts w:ascii="Arial" w:hAnsi="Arial" w:cs="Arial"/>
          <w:lang w:val="en"/>
        </w:rPr>
      </w:pPr>
      <w:r w:rsidRPr="00014092">
        <w:rPr>
          <w:rFonts w:ascii="Arial" w:hAnsi="Arial" w:cs="Arial"/>
          <w:lang w:val="en"/>
        </w:rPr>
        <w:t>Do you have any further comments you would like to provide about dementia friendly initiatives?</w:t>
      </w:r>
    </w:p>
    <w:p w14:paraId="53C37630" w14:textId="7C57C973" w:rsidR="00014092" w:rsidRDefault="00014092" w:rsidP="00014092">
      <w:pPr>
        <w:pStyle w:val="ListParagraph"/>
        <w:rPr>
          <w:rFonts w:ascii="Arial" w:hAnsi="Arial" w:cs="Arial"/>
          <w:lang w:val="en"/>
        </w:rPr>
      </w:pPr>
      <w:r>
        <w:rPr>
          <w:noProof/>
        </w:rPr>
        <w:drawing>
          <wp:anchor distT="45720" distB="45720" distL="114300" distR="114300" simplePos="0" relativeHeight="251675648" behindDoc="0" locked="0" layoutInCell="1" allowOverlap="1" wp14:anchorId="72F0C4F7" wp14:editId="24E43D39">
            <wp:simplePos x="0" y="0"/>
            <wp:positionH relativeFrom="column">
              <wp:posOffset>438150</wp:posOffset>
            </wp:positionH>
            <wp:positionV relativeFrom="paragraph">
              <wp:posOffset>153035</wp:posOffset>
            </wp:positionV>
            <wp:extent cx="4829175" cy="933450"/>
            <wp:effectExtent l="0" t="0" r="9525" b="0"/>
            <wp:wrapSquare wrapText="bothSides"/>
            <wp:docPr id="10" name="Picture 10" descr="&#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0;&#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5" cy="933450"/>
                    </a:xfrm>
                    <a:prstGeom prst="rect">
                      <a:avLst/>
                    </a:prstGeom>
                    <a:noFill/>
                  </pic:spPr>
                </pic:pic>
              </a:graphicData>
            </a:graphic>
            <wp14:sizeRelH relativeFrom="margin">
              <wp14:pctWidth>0</wp14:pctWidth>
            </wp14:sizeRelH>
            <wp14:sizeRelV relativeFrom="margin">
              <wp14:pctHeight>0</wp14:pctHeight>
            </wp14:sizeRelV>
          </wp:anchor>
        </w:drawing>
      </w:r>
    </w:p>
    <w:p w14:paraId="4C8A572B" w14:textId="3FA371F6" w:rsidR="00014092" w:rsidRPr="00014092" w:rsidRDefault="00014092" w:rsidP="00014092">
      <w:pPr>
        <w:pStyle w:val="ListParagraph"/>
        <w:rPr>
          <w:rFonts w:ascii="Arial" w:hAnsi="Arial" w:cs="Arial"/>
          <w:lang w:val="en"/>
        </w:rPr>
      </w:pPr>
    </w:p>
    <w:sectPr w:rsidR="00014092" w:rsidRPr="00014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0B2"/>
    <w:multiLevelType w:val="hybridMultilevel"/>
    <w:tmpl w:val="3B709C88"/>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7487F29"/>
    <w:multiLevelType w:val="multilevel"/>
    <w:tmpl w:val="32E8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B1073"/>
    <w:multiLevelType w:val="hybridMultilevel"/>
    <w:tmpl w:val="7346C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A8551A"/>
    <w:multiLevelType w:val="hybridMultilevel"/>
    <w:tmpl w:val="0456C7BC"/>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5844BB4"/>
    <w:multiLevelType w:val="hybridMultilevel"/>
    <w:tmpl w:val="3C748A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10"/>
    <w:rsid w:val="00014092"/>
    <w:rsid w:val="00060BAF"/>
    <w:rsid w:val="00405259"/>
    <w:rsid w:val="00671624"/>
    <w:rsid w:val="006F46FA"/>
    <w:rsid w:val="00A521C1"/>
    <w:rsid w:val="00C00BFE"/>
    <w:rsid w:val="00CF2E0D"/>
    <w:rsid w:val="00EF2710"/>
    <w:rsid w:val="00FE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2C08"/>
  <w15:chartTrackingRefBased/>
  <w15:docId w15:val="{43295671-C64E-444A-8727-CCBD905C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710"/>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EF2710"/>
    <w:pPr>
      <w:outlineLvl w:val="2"/>
    </w:pPr>
    <w:rPr>
      <w:rFonts w:ascii="inherit" w:eastAsia="Times New Roman" w:hAnsi="inherit"/>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F2710"/>
    <w:rPr>
      <w:rFonts w:ascii="inherit" w:eastAsia="Times New Roman" w:hAnsi="inherit" w:cs="Calibri"/>
      <w:sz w:val="36"/>
      <w:szCs w:val="36"/>
      <w:lang w:eastAsia="en-GB"/>
    </w:rPr>
  </w:style>
  <w:style w:type="paragraph" w:styleId="ListParagraph">
    <w:name w:val="List Paragraph"/>
    <w:basedOn w:val="Normal"/>
    <w:uiPriority w:val="34"/>
    <w:qFormat/>
    <w:rsid w:val="00EF2710"/>
    <w:pPr>
      <w:ind w:left="720"/>
    </w:pPr>
  </w:style>
  <w:style w:type="character" w:styleId="CommentReference">
    <w:name w:val="annotation reference"/>
    <w:basedOn w:val="DefaultParagraphFont"/>
    <w:uiPriority w:val="99"/>
    <w:semiHidden/>
    <w:unhideWhenUsed/>
    <w:rsid w:val="00671624"/>
    <w:rPr>
      <w:sz w:val="16"/>
      <w:szCs w:val="16"/>
    </w:rPr>
  </w:style>
  <w:style w:type="paragraph" w:styleId="CommentText">
    <w:name w:val="annotation text"/>
    <w:basedOn w:val="Normal"/>
    <w:link w:val="CommentTextChar"/>
    <w:uiPriority w:val="99"/>
    <w:semiHidden/>
    <w:unhideWhenUsed/>
    <w:rsid w:val="00671624"/>
    <w:rPr>
      <w:sz w:val="20"/>
      <w:szCs w:val="20"/>
    </w:rPr>
  </w:style>
  <w:style w:type="character" w:customStyle="1" w:styleId="CommentTextChar">
    <w:name w:val="Comment Text Char"/>
    <w:basedOn w:val="DefaultParagraphFont"/>
    <w:link w:val="CommentText"/>
    <w:uiPriority w:val="99"/>
    <w:semiHidden/>
    <w:rsid w:val="0067162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71624"/>
    <w:rPr>
      <w:b/>
      <w:bCs/>
    </w:rPr>
  </w:style>
  <w:style w:type="character" w:customStyle="1" w:styleId="CommentSubjectChar">
    <w:name w:val="Comment Subject Char"/>
    <w:basedOn w:val="CommentTextChar"/>
    <w:link w:val="CommentSubject"/>
    <w:uiPriority w:val="99"/>
    <w:semiHidden/>
    <w:rsid w:val="00671624"/>
    <w:rPr>
      <w:rFonts w:ascii="Calibri" w:hAnsi="Calibri" w:cs="Calibri"/>
      <w:b/>
      <w:bCs/>
      <w:sz w:val="20"/>
      <w:szCs w:val="20"/>
    </w:rPr>
  </w:style>
  <w:style w:type="paragraph" w:styleId="BalloonText">
    <w:name w:val="Balloon Text"/>
    <w:basedOn w:val="Normal"/>
    <w:link w:val="BalloonTextChar"/>
    <w:uiPriority w:val="99"/>
    <w:semiHidden/>
    <w:unhideWhenUsed/>
    <w:rsid w:val="00671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624"/>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FE79C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79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E79C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79CD"/>
    <w:rPr>
      <w:rFonts w:ascii="Arial" w:hAnsi="Arial" w:cs="Arial"/>
      <w:vanish/>
      <w:sz w:val="16"/>
      <w:szCs w:val="16"/>
    </w:rPr>
  </w:style>
  <w:style w:type="character" w:styleId="Hyperlink">
    <w:name w:val="Hyperlink"/>
    <w:basedOn w:val="DefaultParagraphFont"/>
    <w:uiPriority w:val="99"/>
    <w:unhideWhenUsed/>
    <w:rsid w:val="00405259"/>
    <w:rPr>
      <w:color w:val="0563C1" w:themeColor="hyperlink"/>
      <w:u w:val="single"/>
    </w:rPr>
  </w:style>
  <w:style w:type="character" w:styleId="UnresolvedMention">
    <w:name w:val="Unresolved Mention"/>
    <w:basedOn w:val="DefaultParagraphFont"/>
    <w:uiPriority w:val="99"/>
    <w:semiHidden/>
    <w:unhideWhenUsed/>
    <w:rsid w:val="00405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1108">
      <w:bodyDiv w:val="1"/>
      <w:marLeft w:val="0"/>
      <w:marRight w:val="0"/>
      <w:marTop w:val="0"/>
      <w:marBottom w:val="0"/>
      <w:divBdr>
        <w:top w:val="none" w:sz="0" w:space="0" w:color="auto"/>
        <w:left w:val="none" w:sz="0" w:space="0" w:color="auto"/>
        <w:bottom w:val="none" w:sz="0" w:space="0" w:color="auto"/>
        <w:right w:val="none" w:sz="0" w:space="0" w:color="auto"/>
      </w:divBdr>
      <w:divsChild>
        <w:div w:id="1722514798">
          <w:marLeft w:val="0"/>
          <w:marRight w:val="0"/>
          <w:marTop w:val="0"/>
          <w:marBottom w:val="0"/>
          <w:divBdr>
            <w:top w:val="none" w:sz="0" w:space="0" w:color="auto"/>
            <w:left w:val="none" w:sz="0" w:space="0" w:color="auto"/>
            <w:bottom w:val="none" w:sz="0" w:space="0" w:color="auto"/>
            <w:right w:val="none" w:sz="0" w:space="0" w:color="auto"/>
          </w:divBdr>
          <w:divsChild>
            <w:div w:id="299505515">
              <w:marLeft w:val="0"/>
              <w:marRight w:val="0"/>
              <w:marTop w:val="0"/>
              <w:marBottom w:val="0"/>
              <w:divBdr>
                <w:top w:val="none" w:sz="0" w:space="0" w:color="auto"/>
                <w:left w:val="none" w:sz="0" w:space="0" w:color="auto"/>
                <w:bottom w:val="none" w:sz="0" w:space="0" w:color="auto"/>
                <w:right w:val="none" w:sz="0" w:space="0" w:color="auto"/>
              </w:divBdr>
              <w:divsChild>
                <w:div w:id="115872953">
                  <w:marLeft w:val="0"/>
                  <w:marRight w:val="0"/>
                  <w:marTop w:val="0"/>
                  <w:marBottom w:val="0"/>
                  <w:divBdr>
                    <w:top w:val="none" w:sz="0" w:space="0" w:color="auto"/>
                    <w:left w:val="none" w:sz="0" w:space="0" w:color="auto"/>
                    <w:bottom w:val="none" w:sz="0" w:space="0" w:color="auto"/>
                    <w:right w:val="none" w:sz="0" w:space="0" w:color="auto"/>
                  </w:divBdr>
                  <w:divsChild>
                    <w:div w:id="499854746">
                      <w:marLeft w:val="0"/>
                      <w:marRight w:val="0"/>
                      <w:marTop w:val="0"/>
                      <w:marBottom w:val="0"/>
                      <w:divBdr>
                        <w:top w:val="none" w:sz="0" w:space="0" w:color="auto"/>
                        <w:left w:val="none" w:sz="0" w:space="0" w:color="auto"/>
                        <w:bottom w:val="none" w:sz="0" w:space="0" w:color="auto"/>
                        <w:right w:val="none" w:sz="0" w:space="0" w:color="auto"/>
                      </w:divBdr>
                      <w:divsChild>
                        <w:div w:id="1770200043">
                          <w:marLeft w:val="0"/>
                          <w:marRight w:val="0"/>
                          <w:marTop w:val="0"/>
                          <w:marBottom w:val="0"/>
                          <w:divBdr>
                            <w:top w:val="none" w:sz="0" w:space="0" w:color="auto"/>
                            <w:left w:val="none" w:sz="0" w:space="0" w:color="auto"/>
                            <w:bottom w:val="none" w:sz="0" w:space="0" w:color="auto"/>
                            <w:right w:val="none" w:sz="0" w:space="0" w:color="auto"/>
                          </w:divBdr>
                          <w:divsChild>
                            <w:div w:id="670959005">
                              <w:marLeft w:val="0"/>
                              <w:marRight w:val="0"/>
                              <w:marTop w:val="0"/>
                              <w:marBottom w:val="0"/>
                              <w:divBdr>
                                <w:top w:val="none" w:sz="0" w:space="0" w:color="auto"/>
                                <w:left w:val="none" w:sz="0" w:space="0" w:color="auto"/>
                                <w:bottom w:val="none" w:sz="0" w:space="0" w:color="auto"/>
                                <w:right w:val="none" w:sz="0" w:space="0" w:color="auto"/>
                              </w:divBdr>
                              <w:divsChild>
                                <w:div w:id="584995169">
                                  <w:marLeft w:val="0"/>
                                  <w:marRight w:val="0"/>
                                  <w:marTop w:val="0"/>
                                  <w:marBottom w:val="0"/>
                                  <w:divBdr>
                                    <w:top w:val="none" w:sz="0" w:space="0" w:color="auto"/>
                                    <w:left w:val="none" w:sz="0" w:space="0" w:color="auto"/>
                                    <w:bottom w:val="none" w:sz="0" w:space="0" w:color="auto"/>
                                    <w:right w:val="none" w:sz="0" w:space="0" w:color="auto"/>
                                  </w:divBdr>
                                  <w:divsChild>
                                    <w:div w:id="316231293">
                                      <w:marLeft w:val="0"/>
                                      <w:marRight w:val="0"/>
                                      <w:marTop w:val="0"/>
                                      <w:marBottom w:val="0"/>
                                      <w:divBdr>
                                        <w:top w:val="none" w:sz="0" w:space="0" w:color="auto"/>
                                        <w:left w:val="none" w:sz="0" w:space="0" w:color="auto"/>
                                        <w:bottom w:val="none" w:sz="0" w:space="0" w:color="auto"/>
                                        <w:right w:val="none" w:sz="0" w:space="0" w:color="auto"/>
                                      </w:divBdr>
                                      <w:divsChild>
                                        <w:div w:id="99107311">
                                          <w:marLeft w:val="0"/>
                                          <w:marRight w:val="0"/>
                                          <w:marTop w:val="0"/>
                                          <w:marBottom w:val="0"/>
                                          <w:divBdr>
                                            <w:top w:val="none" w:sz="0" w:space="0" w:color="auto"/>
                                            <w:left w:val="none" w:sz="0" w:space="0" w:color="auto"/>
                                            <w:bottom w:val="none" w:sz="0" w:space="0" w:color="auto"/>
                                            <w:right w:val="none" w:sz="0" w:space="0" w:color="auto"/>
                                          </w:divBdr>
                                          <w:divsChild>
                                            <w:div w:id="1618831224">
                                              <w:marLeft w:val="0"/>
                                              <w:marRight w:val="0"/>
                                              <w:marTop w:val="0"/>
                                              <w:marBottom w:val="0"/>
                                              <w:divBdr>
                                                <w:top w:val="none" w:sz="0" w:space="0" w:color="auto"/>
                                                <w:left w:val="none" w:sz="0" w:space="0" w:color="auto"/>
                                                <w:bottom w:val="none" w:sz="0" w:space="0" w:color="auto"/>
                                                <w:right w:val="none" w:sz="0" w:space="0" w:color="auto"/>
                                              </w:divBdr>
                                              <w:divsChild>
                                                <w:div w:id="2140875258">
                                                  <w:marLeft w:val="0"/>
                                                  <w:marRight w:val="0"/>
                                                  <w:marTop w:val="0"/>
                                                  <w:marBottom w:val="0"/>
                                                  <w:divBdr>
                                                    <w:top w:val="none" w:sz="0" w:space="0" w:color="auto"/>
                                                    <w:left w:val="none" w:sz="0" w:space="0" w:color="auto"/>
                                                    <w:bottom w:val="none" w:sz="0" w:space="0" w:color="auto"/>
                                                    <w:right w:val="none" w:sz="0" w:space="0" w:color="auto"/>
                                                  </w:divBdr>
                                                  <w:divsChild>
                                                    <w:div w:id="1624848141">
                                                      <w:marLeft w:val="0"/>
                                                      <w:marRight w:val="0"/>
                                                      <w:marTop w:val="0"/>
                                                      <w:marBottom w:val="0"/>
                                                      <w:divBdr>
                                                        <w:top w:val="none" w:sz="0" w:space="0" w:color="auto"/>
                                                        <w:left w:val="none" w:sz="0" w:space="0" w:color="auto"/>
                                                        <w:bottom w:val="none" w:sz="0" w:space="0" w:color="auto"/>
                                                        <w:right w:val="none" w:sz="0" w:space="0" w:color="auto"/>
                                                      </w:divBdr>
                                                      <w:divsChild>
                                                        <w:div w:id="1406143925">
                                                          <w:marLeft w:val="0"/>
                                                          <w:marRight w:val="0"/>
                                                          <w:marTop w:val="0"/>
                                                          <w:marBottom w:val="0"/>
                                                          <w:divBdr>
                                                            <w:top w:val="none" w:sz="0" w:space="0" w:color="auto"/>
                                                            <w:left w:val="none" w:sz="0" w:space="0" w:color="auto"/>
                                                            <w:bottom w:val="none" w:sz="0" w:space="0" w:color="auto"/>
                                                            <w:right w:val="none" w:sz="0" w:space="0" w:color="auto"/>
                                                          </w:divBdr>
                                                          <w:divsChild>
                                                            <w:div w:id="1363629027">
                                                              <w:marLeft w:val="0"/>
                                                              <w:marRight w:val="0"/>
                                                              <w:marTop w:val="0"/>
                                                              <w:marBottom w:val="0"/>
                                                              <w:divBdr>
                                                                <w:top w:val="none" w:sz="0" w:space="0" w:color="auto"/>
                                                                <w:left w:val="none" w:sz="0" w:space="0" w:color="auto"/>
                                                                <w:bottom w:val="none" w:sz="0" w:space="0" w:color="auto"/>
                                                                <w:right w:val="none" w:sz="0" w:space="0" w:color="auto"/>
                                                              </w:divBdr>
                                                              <w:divsChild>
                                                                <w:div w:id="16505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055055">
      <w:bodyDiv w:val="1"/>
      <w:marLeft w:val="0"/>
      <w:marRight w:val="0"/>
      <w:marTop w:val="0"/>
      <w:marBottom w:val="0"/>
      <w:divBdr>
        <w:top w:val="none" w:sz="0" w:space="0" w:color="auto"/>
        <w:left w:val="none" w:sz="0" w:space="0" w:color="auto"/>
        <w:bottom w:val="none" w:sz="0" w:space="0" w:color="auto"/>
        <w:right w:val="none" w:sz="0" w:space="0" w:color="auto"/>
      </w:divBdr>
    </w:div>
    <w:div w:id="13087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mailto:Josh.Newlove@WORLDDEMENTIACOUNCIL.COM"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7210A3BF</Template>
  <TotalTime>45</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Henderson-Begg, Gregor</dc:creator>
  <cp:keywords/>
  <dc:description/>
  <cp:lastModifiedBy>Henderson-Begg, Gregor</cp:lastModifiedBy>
  <cp:revision>6</cp:revision>
  <dcterms:created xsi:type="dcterms:W3CDTF">2019-10-15T08:35:00Z</dcterms:created>
  <dcterms:modified xsi:type="dcterms:W3CDTF">2019-10-22T14:33:00Z</dcterms:modified>
</cp:coreProperties>
</file>